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0E34" w14:textId="77777777" w:rsidR="00736071" w:rsidRDefault="00736071" w:rsidP="00736071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bCs/>
          <w:spacing w:val="40"/>
          <w:sz w:val="28"/>
          <w:szCs w:val="24"/>
          <w:lang w:val="es-ES" w:eastAsia="es-ES"/>
        </w:rPr>
      </w:pPr>
    </w:p>
    <w:p w14:paraId="1E2FA1B5" w14:textId="77777777" w:rsidR="00736071" w:rsidRPr="00F31560" w:rsidRDefault="00736071" w:rsidP="00736071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bCs/>
          <w:spacing w:val="40"/>
          <w:sz w:val="28"/>
          <w:szCs w:val="24"/>
          <w:lang w:val="es-ES" w:eastAsia="es-ES"/>
        </w:rPr>
      </w:pPr>
      <w:r w:rsidRPr="00F31560">
        <w:rPr>
          <w:rFonts w:ascii="Arial" w:eastAsia="Times New Roman" w:hAnsi="Arial" w:cs="Times New Roman"/>
          <w:b/>
          <w:bCs/>
          <w:spacing w:val="40"/>
          <w:sz w:val="28"/>
          <w:szCs w:val="24"/>
          <w:lang w:val="es-ES" w:eastAsia="es-ES"/>
        </w:rPr>
        <w:t>COMUNICACIÓN INTERNA</w:t>
      </w:r>
    </w:p>
    <w:p w14:paraId="245B54CD" w14:textId="77777777" w:rsidR="00736071" w:rsidRPr="00F31560" w:rsidRDefault="00736071" w:rsidP="00736071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5ED11137" w14:textId="77777777" w:rsidR="00736071" w:rsidRPr="00F31560" w:rsidRDefault="00736071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58E5588" w14:textId="365F1FAD" w:rsidR="00736071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Bello, </w:t>
      </w:r>
      <w:r w:rsidR="00B063C6">
        <w:rPr>
          <w:rFonts w:ascii="Arial" w:hAnsi="Arial"/>
        </w:rPr>
        <w:t>Noviembre 2024</w:t>
      </w:r>
    </w:p>
    <w:p w14:paraId="38928C98" w14:textId="692882AD" w:rsidR="000B03A8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E24059C" w14:textId="77777777" w:rsidR="0064704B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 xml:space="preserve">PARA: TODO EL PERSONAL </w:t>
      </w:r>
    </w:p>
    <w:p w14:paraId="644BD8DB" w14:textId="77777777" w:rsidR="0064704B" w:rsidRDefault="0064704B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</w:p>
    <w:p w14:paraId="149FBDFA" w14:textId="131D7D0E" w:rsidR="000B03A8" w:rsidRPr="000B03A8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DE:</w:t>
      </w:r>
      <w:r w:rsidR="0064704B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 xml:space="preserve">PROFESIONAL UNIVERSITARIO MIPG </w:t>
      </w:r>
    </w:p>
    <w:p w14:paraId="1342481C" w14:textId="77777777" w:rsidR="000B03A8" w:rsidRPr="000B03A8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</w:p>
    <w:p w14:paraId="522A106C" w14:textId="4F47DEFC" w:rsidR="000B03A8" w:rsidRPr="000B03A8" w:rsidRDefault="000B03A8" w:rsidP="00736071">
      <w:pPr>
        <w:tabs>
          <w:tab w:val="left" w:pos="422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ASUNTO: Curso Virtual Modelo de Planeación y Gestión MIPG Versión II - 2021</w:t>
      </w:r>
    </w:p>
    <w:p w14:paraId="10740120" w14:textId="77777777" w:rsidR="00736071" w:rsidRPr="000B03A8" w:rsidRDefault="00736071" w:rsidP="00736071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MX" w:eastAsia="es-ES"/>
        </w:rPr>
      </w:pPr>
    </w:p>
    <w:p w14:paraId="5862C942" w14:textId="17EDC86A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Cordial saludo,</w:t>
      </w:r>
    </w:p>
    <w:p w14:paraId="182E3C56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D7FFCF4" w14:textId="26DD2A24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De acuerdo con lo estipulado en la Circular No 100-04-2018, expedida por el DAFP el 14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de diciembre de 2018, en adelante las entidades públicas del sector central y</w:t>
      </w:r>
    </w:p>
    <w:p w14:paraId="40E80851" w14:textId="5066D8E4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descentralizado de la Rama Ejecutiva, de los órdenes nacional y territorial, deberán incluir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en sus programas de inducción y </w:t>
      </w:r>
      <w:r w:rsidR="0064704B"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reinducción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el desarrollo del curso virtual sobre el Modelo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Integrado de Planeación y Gestión, MIPG. Buscando orientar la gestión de las entidades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hacia resultados que atiendan los requerimientos de los ciudadanos, por lo que se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considera necesario que los servidores públicos lo conozcan y apliquen en el marco de sus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funciones”.</w:t>
      </w:r>
    </w:p>
    <w:p w14:paraId="5266B76F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577F2FF" w14:textId="3827B174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Con este fin, se ha dispuesto un sitio web en el que se podrán desarrollar estas actividades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de formación; el curso del MIPG está integrado por 8 módulos, de los cuales todos los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servidores públicos </w:t>
      </w: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“únicamente”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deben adelantar el módulo: </w:t>
      </w: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“Fundamentos Generales”.</w:t>
      </w:r>
    </w:p>
    <w:p w14:paraId="65CF92CB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0F4FE24A" w14:textId="6904561E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Así las cosas, el módulo de </w:t>
      </w:r>
      <w:r w:rsidRPr="000B03A8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“Fundamentos Generales”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lo deben desarrollar todos los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empleados de la ESE Bellosalud, el cual será evaluado y certificado y se incluirá en el Plan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Institucional de Capacitación y reposará la constancia en la Hoja de Vida de cada uno.</w:t>
      </w:r>
    </w:p>
    <w:p w14:paraId="6668ACFD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75ED9D5" w14:textId="7846BEDE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Queremos invitar a los funcionarios que aún no han realizado el curso del MIPG, para que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lo hagan y así obtengan su certificación y den cumplimiento a lo estipulado por el D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epartamento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A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dministrativo de la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F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unción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P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ública (DAFP)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.</w:t>
      </w:r>
    </w:p>
    <w:p w14:paraId="6F174696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5FF79091" w14:textId="156A1F99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Actualmente ya contamos con la versión II de 2021 de este curso, por lo tanto, es de mucha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importancia que lo realicen y se certifiquen.</w:t>
      </w:r>
    </w:p>
    <w:p w14:paraId="648B726D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3771EE2E" w14:textId="77777777" w:rsidR="000B03A8" w:rsidRP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Para acceder a este módulo, se debe ingresar al sitio web Aula Virtual del Estado</w:t>
      </w:r>
    </w:p>
    <w:p w14:paraId="21360717" w14:textId="50073822" w:rsidR="00736071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Colombiano, Ingresando desde su navegador</w:t>
      </w:r>
    </w:p>
    <w:p w14:paraId="154E7698" w14:textId="77777777" w:rsidR="000B03A8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0B21A4DE" w14:textId="7EC134C5" w:rsidR="000B03A8" w:rsidRDefault="00884837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hyperlink r:id="rId7" w:history="1">
        <w:r w:rsidR="000B03A8" w:rsidRPr="00EE1F98">
          <w:rPr>
            <w:rStyle w:val="Hipervnculo"/>
            <w:rFonts w:ascii="Arial" w:eastAsia="Times New Roman" w:hAnsi="Arial" w:cs="Times New Roman"/>
            <w:sz w:val="24"/>
            <w:szCs w:val="24"/>
            <w:lang w:val="es-ES" w:eastAsia="es-ES"/>
          </w:rPr>
          <w:t>https://www.funcionpublica.gov.co/web/eva/curso-mipg</w:t>
        </w:r>
      </w:hyperlink>
    </w:p>
    <w:p w14:paraId="46C3F086" w14:textId="77777777" w:rsidR="000B03A8" w:rsidRPr="00F31560" w:rsidRDefault="000B03A8" w:rsidP="000B03A8">
      <w:pPr>
        <w:tabs>
          <w:tab w:val="left" w:pos="4488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6963920" w14:textId="2C3640DE" w:rsidR="000B03A8" w:rsidRDefault="000B03A8" w:rsidP="000B03A8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En esta ruta encontraras el paso a paso para inscribirte al curso de MIPG y tendrás acceso</w:t>
      </w: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</w:t>
      </w:r>
      <w:r w:rsidRPr="000B03A8">
        <w:rPr>
          <w:rFonts w:ascii="Arial" w:eastAsia="Times New Roman" w:hAnsi="Arial" w:cs="Times New Roman"/>
          <w:sz w:val="24"/>
          <w:szCs w:val="24"/>
          <w:lang w:val="es-ES" w:eastAsia="es-ES"/>
        </w:rPr>
        <w:t>al módulo de “Fundamentos Generales” que es el que deben desarrollar, así:</w:t>
      </w:r>
    </w:p>
    <w:p w14:paraId="38633FEB" w14:textId="77777777" w:rsidR="000B03A8" w:rsidRPr="000B03A8" w:rsidRDefault="000B03A8" w:rsidP="000B03A8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C1A615C" w14:textId="77777777" w:rsidR="000B03A8" w:rsidRPr="00841999" w:rsidRDefault="000B03A8" w:rsidP="000B03A8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i/>
          <w:iCs/>
          <w:sz w:val="24"/>
          <w:szCs w:val="24"/>
          <w:lang w:val="es-ES" w:eastAsia="es-ES"/>
        </w:rPr>
      </w:pPr>
      <w:r w:rsidRPr="00841999">
        <w:rPr>
          <w:rFonts w:ascii="Arial" w:eastAsia="Times New Roman" w:hAnsi="Arial" w:cs="Times New Roman"/>
          <w:b/>
          <w:bCs/>
          <w:i/>
          <w:iCs/>
          <w:sz w:val="24"/>
          <w:szCs w:val="24"/>
          <w:lang w:val="es-ES" w:eastAsia="es-ES"/>
        </w:rPr>
        <w:t>Inscripción e Ingreso al curso MIPG</w:t>
      </w:r>
    </w:p>
    <w:p w14:paraId="5A417F32" w14:textId="4EE5F08C" w:rsidR="000B03A8" w:rsidRDefault="000B03A8" w:rsidP="000B03A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  <w:r w:rsidRPr="00841999">
        <w:rPr>
          <w:rFonts w:ascii="Arial" w:eastAsia="Times New Roman" w:hAnsi="Arial" w:cs="Times New Roman"/>
          <w:i/>
          <w:iCs/>
          <w:lang w:val="es-ES" w:eastAsia="es-ES"/>
        </w:rPr>
        <w:t xml:space="preserve">Diligencie el formulario de inscripción, registrando la totalidad de los campos requeridos </w:t>
      </w:r>
    </w:p>
    <w:p w14:paraId="6649F9E8" w14:textId="77777777" w:rsidR="00841999" w:rsidRPr="00841999" w:rsidRDefault="00841999" w:rsidP="00841999">
      <w:pPr>
        <w:pStyle w:val="Prrafodelista"/>
        <w:spacing w:after="0" w:line="240" w:lineRule="auto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</w:p>
    <w:p w14:paraId="55357254" w14:textId="77777777" w:rsidR="00841999" w:rsidRDefault="00841999" w:rsidP="00841999">
      <w:pPr>
        <w:spacing w:after="0" w:line="240" w:lineRule="auto"/>
        <w:ind w:left="360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  <w:r w:rsidRPr="00841999">
        <w:rPr>
          <w:rFonts w:ascii="Arial" w:eastAsia="Times New Roman" w:hAnsi="Arial" w:cs="Times New Roman"/>
          <w:i/>
          <w:iCs/>
          <w:lang w:val="es-ES" w:eastAsia="es-ES"/>
        </w:rPr>
        <w:t>Si usted se encuentra inscrito en la Red de servidores o en algún curso previamente, ingrese con su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usuario y contraseña acostumbrado por la opción "Ingresar a la plataforma" en esta página. Luego,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 xml:space="preserve">Curso MIPG versión II </w:t>
      </w:r>
      <w:r>
        <w:rPr>
          <w:rFonts w:ascii="Arial" w:eastAsia="Times New Roman" w:hAnsi="Arial" w:cs="Times New Roman"/>
          <w:i/>
          <w:iCs/>
          <w:lang w:val="es-ES" w:eastAsia="es-ES"/>
        </w:rPr>
        <w:t>–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 xml:space="preserve"> 2021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inscríbase en el curso MIPG, a través de la opción “Inscribir a este curso”, para que se muestre la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opción "Ingresar al curso"</w:t>
      </w:r>
    </w:p>
    <w:p w14:paraId="276E6053" w14:textId="77777777" w:rsidR="00841999" w:rsidRDefault="00841999" w:rsidP="00841999">
      <w:pPr>
        <w:spacing w:after="0" w:line="240" w:lineRule="auto"/>
        <w:ind w:left="360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</w:p>
    <w:p w14:paraId="6C85B09C" w14:textId="001E39C5" w:rsidR="00841999" w:rsidRDefault="00841999" w:rsidP="00841999">
      <w:pPr>
        <w:spacing w:after="0" w:line="240" w:lineRule="auto"/>
        <w:ind w:left="360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  <w:r w:rsidRPr="00841999">
        <w:rPr>
          <w:rFonts w:ascii="Arial" w:eastAsia="Times New Roman" w:hAnsi="Arial" w:cs="Times New Roman"/>
          <w:i/>
          <w:iCs/>
          <w:lang w:val="es-ES" w:eastAsia="es-ES"/>
        </w:rPr>
        <w:t>Si usted es un usuario nuevo, ingrese por la opción “Formulario de Inscripción” en esta página y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registre la totalidad de los campos requeridos. Una vez se haya inscrito, recibirá en el correo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electrónico registrado la información con la cual podrá acceder a la plataforma de la Red de</w:t>
      </w:r>
      <w:r>
        <w:rPr>
          <w:rFonts w:ascii="Arial" w:eastAsia="Times New Roman" w:hAnsi="Arial" w:cs="Times New Roman"/>
          <w:i/>
          <w:iCs/>
          <w:lang w:val="es-ES" w:eastAsia="es-ES"/>
        </w:rPr>
        <w:t xml:space="preserve"> </w:t>
      </w:r>
      <w:r w:rsidRPr="00841999">
        <w:rPr>
          <w:rFonts w:ascii="Arial" w:eastAsia="Times New Roman" w:hAnsi="Arial" w:cs="Times New Roman"/>
          <w:i/>
          <w:iCs/>
          <w:lang w:val="es-ES" w:eastAsia="es-ES"/>
        </w:rPr>
        <w:t>Servidores Públicos y cursos virtuales de Función Pública.</w:t>
      </w:r>
    </w:p>
    <w:p w14:paraId="229AE13B" w14:textId="77777777" w:rsidR="00841999" w:rsidRPr="00841999" w:rsidRDefault="00841999" w:rsidP="00841999">
      <w:pPr>
        <w:spacing w:after="0" w:line="240" w:lineRule="auto"/>
        <w:ind w:left="360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</w:p>
    <w:p w14:paraId="75E58BC6" w14:textId="71D4C57E" w:rsidR="000B03A8" w:rsidRPr="00841999" w:rsidRDefault="00841999" w:rsidP="0084199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  <w:r w:rsidRPr="00841999">
        <w:rPr>
          <w:rFonts w:ascii="Arial" w:eastAsia="Times New Roman" w:hAnsi="Arial" w:cs="Times New Roman"/>
          <w:i/>
          <w:iCs/>
          <w:lang w:val="es-ES" w:eastAsia="es-ES"/>
        </w:rPr>
        <w:t>Una vez se haya cumplido la etapa anterior, recibirá al correo electrónico registrado la información con la cual podrá acceder a la plataforma de la Red de Servidores Públicos y cursos virtuales de Función Pública a través de este enlace, donde encontrara al inicio del listado el curso de MIPG</w:t>
      </w:r>
    </w:p>
    <w:p w14:paraId="1FD963C2" w14:textId="77777777" w:rsidR="00841999" w:rsidRPr="00841999" w:rsidRDefault="00841999" w:rsidP="00841999">
      <w:pPr>
        <w:pStyle w:val="Prrafodelista"/>
        <w:spacing w:after="0" w:line="240" w:lineRule="auto"/>
        <w:jc w:val="both"/>
        <w:rPr>
          <w:rFonts w:ascii="Arial" w:eastAsia="Times New Roman" w:hAnsi="Arial" w:cs="Times New Roman"/>
          <w:i/>
          <w:iCs/>
          <w:lang w:val="es-ES" w:eastAsia="es-ES"/>
        </w:rPr>
      </w:pPr>
    </w:p>
    <w:p w14:paraId="6AEAD85A" w14:textId="245EA00C" w:rsidR="000B03A8" w:rsidRDefault="00316991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EAEAB" wp14:editId="652B38E5">
                <wp:simplePos x="0" y="0"/>
                <wp:positionH relativeFrom="column">
                  <wp:posOffset>2643505</wp:posOffset>
                </wp:positionH>
                <wp:positionV relativeFrom="paragraph">
                  <wp:posOffset>477520</wp:posOffset>
                </wp:positionV>
                <wp:extent cx="161925" cy="409575"/>
                <wp:effectExtent l="19050" t="0" r="28575" b="47625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7FB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208.15pt;margin-top:37.6pt;width:12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" adj="17330" fillcolor="#5b9bd5 [3204]" strokecolor="#1f4d78 [1604]" strokeweight="1pt"/>
            </w:pict>
          </mc:Fallback>
        </mc:AlternateContent>
      </w:r>
      <w:r w:rsidR="000B03A8">
        <w:rPr>
          <w:noProof/>
          <w:lang w:eastAsia="es-CO"/>
        </w:rPr>
        <w:drawing>
          <wp:inline distT="0" distB="0" distL="0" distR="0" wp14:anchorId="364E45B6" wp14:editId="6E2F11DD">
            <wp:extent cx="4200525" cy="1693640"/>
            <wp:effectExtent l="19050" t="19050" r="9525" b="209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7" t="11773" r="2580" b="19702"/>
                    <a:stretch/>
                  </pic:blipFill>
                  <pic:spPr bwMode="auto">
                    <a:xfrm>
                      <a:off x="0" y="0"/>
                      <a:ext cx="4204397" cy="1695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DFFCB" w14:textId="033AE837" w:rsidR="000B03A8" w:rsidRDefault="000B03A8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05EB34D1" w14:textId="759EE43A" w:rsidR="000B03A8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EE51B" wp14:editId="69806371">
                <wp:simplePos x="0" y="0"/>
                <wp:positionH relativeFrom="column">
                  <wp:posOffset>5583871</wp:posOffset>
                </wp:positionH>
                <wp:positionV relativeFrom="paragraph">
                  <wp:posOffset>1805622</wp:posOffset>
                </wp:positionV>
                <wp:extent cx="213310" cy="791450"/>
                <wp:effectExtent l="0" t="213042" r="0" b="183833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087">
                          <a:off x="0" y="0"/>
                          <a:ext cx="213310" cy="79145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B8F0" id="Flecha: hacia abajo 6" o:spid="_x0000_s1026" type="#_x0000_t67" style="position:absolute;margin-left:439.65pt;margin-top:142.15pt;width:16.8pt;height:62.3pt;rotation:330092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" adj="18689" fillcolor="#538135 [2409]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36C1B" wp14:editId="6A374D9C">
                <wp:simplePos x="0" y="0"/>
                <wp:positionH relativeFrom="column">
                  <wp:posOffset>1340803</wp:posOffset>
                </wp:positionH>
                <wp:positionV relativeFrom="paragraph">
                  <wp:posOffset>2676842</wp:posOffset>
                </wp:positionV>
                <wp:extent cx="250798" cy="686454"/>
                <wp:effectExtent l="0" t="160973" r="0" b="122237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087">
                          <a:off x="0" y="0"/>
                          <a:ext cx="250798" cy="686454"/>
                        </a:xfrm>
                        <a:prstGeom prst="down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1E6A" id="Flecha: hacia abajo 8" o:spid="_x0000_s1026" type="#_x0000_t67" style="position:absolute;margin-left:105.6pt;margin-top:210.75pt;width:19.75pt;height:54.05pt;rotation:33009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" adj="17654" fillcolor="#548235" strokecolor="#41719c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04409F9" wp14:editId="5AC6B3EB">
            <wp:extent cx="5334000" cy="2710484"/>
            <wp:effectExtent l="19050" t="19050" r="19050" b="139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5" t="17810" r="34487" b="25739"/>
                    <a:stretch/>
                  </pic:blipFill>
                  <pic:spPr bwMode="auto">
                    <a:xfrm>
                      <a:off x="0" y="0"/>
                      <a:ext cx="5353211" cy="2720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C0271" w14:textId="270286AE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85779CE" w14:textId="11768413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512D42A5" w14:textId="02DB5439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noProof/>
          <w:lang w:eastAsia="es-CO"/>
        </w:rPr>
        <w:drawing>
          <wp:inline distT="0" distB="0" distL="0" distR="0" wp14:anchorId="69B0DC05" wp14:editId="6B7B8C62">
            <wp:extent cx="5299745" cy="1085850"/>
            <wp:effectExtent l="19050" t="19050" r="1524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23" t="40149" r="4785" b="26947"/>
                    <a:stretch/>
                  </pic:blipFill>
                  <pic:spPr bwMode="auto">
                    <a:xfrm>
                      <a:off x="0" y="0"/>
                      <a:ext cx="5305785" cy="1087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F2B7" w14:textId="235F4DEB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A3CF888" w14:textId="7AEE9533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EC97A" wp14:editId="5A99E0E3">
                <wp:simplePos x="0" y="0"/>
                <wp:positionH relativeFrom="column">
                  <wp:posOffset>4176712</wp:posOffset>
                </wp:positionH>
                <wp:positionV relativeFrom="paragraph">
                  <wp:posOffset>286700</wp:posOffset>
                </wp:positionV>
                <wp:extent cx="236352" cy="748695"/>
                <wp:effectExtent l="0" t="180023" r="0" b="155257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087">
                          <a:off x="0" y="0"/>
                          <a:ext cx="236352" cy="748695"/>
                        </a:xfrm>
                        <a:prstGeom prst="down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EC9A" id="Flecha: hacia abajo 10" o:spid="_x0000_s1026" type="#_x0000_t67" style="position:absolute;margin-left:328.85pt;margin-top:22.55pt;width:18.6pt;height:58.95pt;rotation:330092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" adj="18191" fillcolor="#548235" strokecolor="#41719c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0C1ED2E" wp14:editId="51AAF1A0">
            <wp:extent cx="5286375" cy="2435549"/>
            <wp:effectExtent l="19050" t="19050" r="9525" b="222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165" t="23545" r="10896" b="10949"/>
                    <a:stretch/>
                  </pic:blipFill>
                  <pic:spPr bwMode="auto">
                    <a:xfrm>
                      <a:off x="0" y="0"/>
                      <a:ext cx="5293395" cy="2438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D114" w14:textId="7180AECD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0BED3B3" w14:textId="63CC6326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3304A304" w14:textId="53EE8DBE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01C0A232" w14:textId="561B086B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61EC9D0" w14:textId="46311258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3999561" w14:textId="16049B28" w:rsidR="00841999" w:rsidRDefault="00841999" w:rsidP="000B03A8">
      <w:pPr>
        <w:spacing w:after="0" w:line="240" w:lineRule="auto"/>
        <w:ind w:left="360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DB89338" w14:textId="6E7161CC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El plazo máximo para cumplir con este requerimiento es el 15 de octubre de 2024. </w:t>
      </w:r>
    </w:p>
    <w:p w14:paraId="0EC1BF5B" w14:textId="39D6BD6E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E2E07B7" w14:textId="2490DB86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Por favor tener en cuenta que para esta fecha todo el personal vinculado con la Entidad, está en obligación de acreditar la certificación en esta capacitación.</w:t>
      </w:r>
    </w:p>
    <w:p w14:paraId="64427367" w14:textId="64521A72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3CCD7410" w14:textId="1C5E25AC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Si tiene alguna dificultad en su realización, por favor contactar a la profesional Universitaria Del MIPG, Lina María Vásquez Castañeda en la Ext 132.</w:t>
      </w:r>
    </w:p>
    <w:p w14:paraId="62D7F3CD" w14:textId="11B0ED49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4B8BB13B" w14:textId="491B089D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D264342" w14:textId="08D4CAF2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Atentamente,</w:t>
      </w:r>
    </w:p>
    <w:p w14:paraId="667A508C" w14:textId="7D70F242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10AC14A" w14:textId="78F68B18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5431381" w14:textId="194FF20A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2B0529A0" w14:textId="001A9740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729279A" w14:textId="20E0FF03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2A3E38B" w14:textId="145D4C87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5A4D826D" w14:textId="6A916FF4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880D41B" w14:textId="77777777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348E1FBE" w14:textId="4D2A4848" w:rsidR="00E92BAD" w:rsidRP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</w:pPr>
      <w:r w:rsidRPr="00E92BAD">
        <w:rPr>
          <w:rFonts w:ascii="Arial" w:eastAsia="Times New Roman" w:hAnsi="Arial" w:cs="Times New Roman"/>
          <w:b/>
          <w:bCs/>
          <w:sz w:val="24"/>
          <w:szCs w:val="24"/>
          <w:lang w:val="es-ES" w:eastAsia="es-ES"/>
        </w:rPr>
        <w:t>Lina María Vásquez Castañeda</w:t>
      </w:r>
    </w:p>
    <w:p w14:paraId="09493BB2" w14:textId="32A034E2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Profesional Universitario MIPG</w:t>
      </w:r>
    </w:p>
    <w:p w14:paraId="47199F2A" w14:textId="5AAAAC42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sz w:val="24"/>
          <w:szCs w:val="24"/>
          <w:lang w:val="es-ES" w:eastAsia="es-ES"/>
        </w:rPr>
        <w:t>ESE Bellosalud</w:t>
      </w:r>
    </w:p>
    <w:p w14:paraId="7D301EF2" w14:textId="3A2028C5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7EC8D4F8" w14:textId="799F3244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B58446D" w14:textId="77777777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6EA30291" w14:textId="77777777" w:rsidR="00E92BAD" w:rsidRDefault="00E92BAD" w:rsidP="00E92BAD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14:paraId="17CFEBA8" w14:textId="77777777" w:rsidR="00E9275D" w:rsidRDefault="00E9275D">
      <w:pPr>
        <w:rPr>
          <w:lang w:val="es-ES"/>
        </w:rPr>
      </w:pPr>
    </w:p>
    <w:sectPr w:rsidR="00E9275D" w:rsidSect="00E927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308F2" w14:textId="77777777" w:rsidR="00975994" w:rsidRDefault="00975994" w:rsidP="00E9275D">
      <w:pPr>
        <w:spacing w:after="0" w:line="240" w:lineRule="auto"/>
      </w:pPr>
      <w:r>
        <w:separator/>
      </w:r>
    </w:p>
  </w:endnote>
  <w:endnote w:type="continuationSeparator" w:id="0">
    <w:p w14:paraId="131F9A0E" w14:textId="77777777" w:rsidR="00975994" w:rsidRDefault="00975994" w:rsidP="00E9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300F" w14:textId="77777777" w:rsidR="0077079B" w:rsidRDefault="00770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CEC0" w14:textId="0055BFA8" w:rsidR="00E9275D" w:rsidRDefault="00884837" w:rsidP="00E9275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5C95F5D8" wp14:editId="27C33E9F">
          <wp:simplePos x="0" y="0"/>
          <wp:positionH relativeFrom="column">
            <wp:posOffset>-737235</wp:posOffset>
          </wp:positionH>
          <wp:positionV relativeFrom="paragraph">
            <wp:posOffset>-3714750</wp:posOffset>
          </wp:positionV>
          <wp:extent cx="323850" cy="885825"/>
          <wp:effectExtent l="0" t="0" r="0" b="9525"/>
          <wp:wrapTight wrapText="bothSides">
            <wp:wrapPolygon edited="0">
              <wp:start x="0" y="0"/>
              <wp:lineTo x="0" y="21368"/>
              <wp:lineTo x="20329" y="21368"/>
              <wp:lineTo x="20329" y="0"/>
              <wp:lineTo x="0" y="0"/>
            </wp:wrapPolygon>
          </wp:wrapTight>
          <wp:docPr id="12" name="Imagen 4">
            <a:extLst xmlns:a="http://schemas.openxmlformats.org/drawingml/2006/main">
              <a:ext uri="{FF2B5EF4-FFF2-40B4-BE49-F238E27FC236}">
                <a16:creationId xmlns:a16="http://schemas.microsoft.com/office/drawing/2014/main" id="{30E466DE-B5A3-A279-667B-A6BD07000D5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30E466DE-B5A3-A279-667B-A6BD07000D5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15" t="29657" r="49106" b="28186"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226" w:rsidRPr="00173226"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7E9FEC84" wp14:editId="506D3EBA">
          <wp:simplePos x="0" y="0"/>
          <wp:positionH relativeFrom="column">
            <wp:posOffset>-381000</wp:posOffset>
          </wp:positionH>
          <wp:positionV relativeFrom="page">
            <wp:posOffset>9152255</wp:posOffset>
          </wp:positionV>
          <wp:extent cx="860425" cy="711200"/>
          <wp:effectExtent l="0" t="0" r="0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vvdggg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60" t="26194" r="22660" b="29927"/>
                  <a:stretch/>
                </pic:blipFill>
                <pic:spPr bwMode="auto">
                  <a:xfrm>
                    <a:off x="0" y="0"/>
                    <a:ext cx="86042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226" w:rsidRPr="00173226"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92B2A2D" wp14:editId="75C54B27">
              <wp:simplePos x="0" y="0"/>
              <wp:positionH relativeFrom="column">
                <wp:posOffset>340995</wp:posOffset>
              </wp:positionH>
              <wp:positionV relativeFrom="page">
                <wp:posOffset>9340850</wp:posOffset>
              </wp:positionV>
              <wp:extent cx="5812155" cy="63563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155" cy="635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0A801" w14:textId="77777777" w:rsidR="00173226" w:rsidRPr="00930EEA" w:rsidRDefault="00173226" w:rsidP="00173226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0EE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Sitio Web: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Pr="00930EEA">
                              <w:rPr>
                                <w:rStyle w:val="Ttulo1Car"/>
                                <w:rFonts w:eastAsiaTheme="minorHAnsi"/>
                                <w:sz w:val="20"/>
                                <w:szCs w:val="20"/>
                              </w:rPr>
                              <w:t>www.esebellosalud.gov.co</w:t>
                            </w:r>
                          </w:hyperlink>
                        </w:p>
                        <w:p w14:paraId="5289E50F" w14:textId="77777777" w:rsidR="00173226" w:rsidRPr="00930EEA" w:rsidRDefault="00173226" w:rsidP="00173226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0EE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Dirección Administrativa: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Cr 42 N° 20 E 91 (Zamora) PBX: 448 20 30 </w:t>
                          </w:r>
                        </w:p>
                        <w:p w14:paraId="0F256138" w14:textId="77777777" w:rsidR="00173226" w:rsidRPr="00930EEA" w:rsidRDefault="00173226" w:rsidP="00173226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0EE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Sedes:</w:t>
                          </w:r>
                          <w:r w:rsidRPr="00930EEA">
                            <w:rPr>
                              <w:rFonts w:ascii="Arial" w:hAnsi="Arial" w:cs="Arial"/>
                              <w:spacing w:val="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Rosalpi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Zamora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Paris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Maruchenga</w:t>
                          </w:r>
                          <w:proofErr w:type="spellEnd"/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63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Fontidueño</w:t>
                          </w:r>
                          <w:proofErr w:type="spellEnd"/>
                          <w:r w:rsidRPr="00930EEA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Mirador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Playa</w:t>
                          </w:r>
                          <w:r w:rsidRPr="00930EEA"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Rica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E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30EEA"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 San Félix</w:t>
                          </w:r>
                        </w:p>
                        <w:p w14:paraId="280F62FC" w14:textId="77777777" w:rsidR="00173226" w:rsidRDefault="00173226" w:rsidP="0017322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B2A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.85pt;margin-top:735.5pt;width:457.65pt;height:50.0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" stroked="f">
              <v:textbox>
                <w:txbxContent>
                  <w:p w14:paraId="1290A801" w14:textId="77777777" w:rsidR="00173226" w:rsidRPr="00930EEA" w:rsidRDefault="00173226" w:rsidP="00173226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0EE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Sitio Web: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Pr="00930EEA">
                        <w:rPr>
                          <w:rStyle w:val="Ttulo1Car"/>
                          <w:rFonts w:eastAsiaTheme="minorHAnsi"/>
                          <w:sz w:val="20"/>
                          <w:szCs w:val="20"/>
                        </w:rPr>
                        <w:t>www.esebellosalud.gov.co</w:t>
                      </w:r>
                    </w:hyperlink>
                  </w:p>
                  <w:p w14:paraId="5289E50F" w14:textId="77777777" w:rsidR="00173226" w:rsidRPr="00930EEA" w:rsidRDefault="00173226" w:rsidP="00173226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0EE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Dirección Administrativa: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Cr 42 N° 20 E 91 (Zamora) PBX: 448 20 30 </w:t>
                    </w:r>
                  </w:p>
                  <w:p w14:paraId="0F256138" w14:textId="77777777" w:rsidR="00173226" w:rsidRPr="00930EEA" w:rsidRDefault="00173226" w:rsidP="00173226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0EE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Sedes:</w:t>
                    </w:r>
                    <w:r w:rsidRPr="00930EEA">
                      <w:rPr>
                        <w:rFonts w:ascii="Arial" w:hAnsi="Arial" w:cs="Arial"/>
                        <w:spacing w:val="5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Rosalpi</w:t>
                    </w:r>
                    <w:proofErr w:type="spellEnd"/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Zamora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Paris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Maruchenga</w:t>
                    </w:r>
                    <w:proofErr w:type="spellEnd"/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63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Fontidueño</w:t>
                    </w:r>
                    <w:proofErr w:type="spellEnd"/>
                    <w:r w:rsidRPr="00930EEA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Mirador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Playa</w:t>
                    </w:r>
                    <w:r w:rsidRPr="00930EEA"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Rica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EEA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30EEA"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 San Félix</w:t>
                    </w:r>
                  </w:p>
                  <w:p w14:paraId="280F62FC" w14:textId="77777777" w:rsidR="00173226" w:rsidRDefault="00173226" w:rsidP="00173226"/>
                </w:txbxContent>
              </v:textbox>
              <w10:wrap anchory="page"/>
            </v:shape>
          </w:pict>
        </mc:Fallback>
      </mc:AlternateContent>
    </w:r>
  </w:p>
  <w:p w14:paraId="0E916110" w14:textId="77777777" w:rsidR="00E9275D" w:rsidRPr="00E9275D" w:rsidRDefault="00E9275D" w:rsidP="00E927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4A0F" w14:textId="77777777" w:rsidR="0077079B" w:rsidRDefault="00770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67AE" w14:textId="77777777" w:rsidR="00975994" w:rsidRDefault="00975994" w:rsidP="00E9275D">
      <w:pPr>
        <w:spacing w:after="0" w:line="240" w:lineRule="auto"/>
      </w:pPr>
      <w:r>
        <w:separator/>
      </w:r>
    </w:p>
  </w:footnote>
  <w:footnote w:type="continuationSeparator" w:id="0">
    <w:p w14:paraId="2330484B" w14:textId="77777777" w:rsidR="00975994" w:rsidRDefault="00975994" w:rsidP="00E9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EC6E2" w14:textId="77777777" w:rsidR="0077079B" w:rsidRDefault="007707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55E1" w14:textId="053E5B10" w:rsidR="00E9275D" w:rsidRDefault="007418F3" w:rsidP="00E9275D">
    <w:pPr>
      <w:pStyle w:val="Encabezado"/>
      <w:jc w:val="center"/>
      <w:rPr>
        <w:lang w:val="es-ES"/>
      </w:rPr>
    </w:pPr>
    <w:r w:rsidRPr="007366AD"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4584CD50" wp14:editId="48DF4050">
          <wp:simplePos x="0" y="0"/>
          <wp:positionH relativeFrom="column">
            <wp:posOffset>3539490</wp:posOffset>
          </wp:positionH>
          <wp:positionV relativeFrom="page">
            <wp:posOffset>182245</wp:posOffset>
          </wp:positionV>
          <wp:extent cx="2324100" cy="1014730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alcaldia-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103" b="29224"/>
                  <a:stretch/>
                </pic:blipFill>
                <pic:spPr bwMode="auto">
                  <a:xfrm>
                    <a:off x="0" y="0"/>
                    <a:ext cx="2324100" cy="1014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6476F1C0" wp14:editId="005A38E9">
          <wp:simplePos x="0" y="0"/>
          <wp:positionH relativeFrom="column">
            <wp:posOffset>-337185</wp:posOffset>
          </wp:positionH>
          <wp:positionV relativeFrom="paragraph">
            <wp:posOffset>-249555</wp:posOffset>
          </wp:positionV>
          <wp:extent cx="2054835" cy="885825"/>
          <wp:effectExtent l="0" t="0" r="3175" b="0"/>
          <wp:wrapTight wrapText="bothSides">
            <wp:wrapPolygon edited="0">
              <wp:start x="0" y="0"/>
              <wp:lineTo x="0" y="20903"/>
              <wp:lineTo x="21433" y="20903"/>
              <wp:lineTo x="21433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43" b="28547"/>
                  <a:stretch/>
                </pic:blipFill>
                <pic:spPr bwMode="auto">
                  <a:xfrm>
                    <a:off x="0" y="0"/>
                    <a:ext cx="2054835" cy="885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B84B6" w14:textId="0AFC8CC7" w:rsidR="00E9275D" w:rsidRDefault="00E9275D" w:rsidP="00E9275D">
    <w:pPr>
      <w:pStyle w:val="Encabezado"/>
      <w:jc w:val="center"/>
      <w:rPr>
        <w:lang w:val="es-ES"/>
      </w:rPr>
    </w:pPr>
  </w:p>
  <w:p w14:paraId="6B0F0A37" w14:textId="77777777" w:rsidR="00E9275D" w:rsidRDefault="00E9275D" w:rsidP="00E9275D">
    <w:pPr>
      <w:pStyle w:val="Encabezado"/>
      <w:jc w:val="center"/>
      <w:rPr>
        <w:lang w:val="es-ES"/>
      </w:rPr>
    </w:pPr>
  </w:p>
  <w:p w14:paraId="33C780C1" w14:textId="77777777" w:rsidR="0077079B" w:rsidRDefault="0077079B" w:rsidP="0077079B">
    <w:pPr>
      <w:pStyle w:val="Encabezado"/>
      <w:tabs>
        <w:tab w:val="left" w:pos="975"/>
      </w:tabs>
      <w:rPr>
        <w:lang w:val="es-ES"/>
      </w:rPr>
    </w:pPr>
  </w:p>
  <w:p w14:paraId="07A3327A" w14:textId="2A4CCB16" w:rsidR="0077079B" w:rsidRDefault="0077079B" w:rsidP="0077079B">
    <w:pPr>
      <w:pStyle w:val="Encabezado"/>
      <w:tabs>
        <w:tab w:val="left" w:pos="975"/>
      </w:tabs>
      <w:rPr>
        <w:rFonts w:ascii="Arial" w:hAnsi="Arial" w:cs="Arial"/>
        <w:sz w:val="20"/>
        <w:szCs w:val="20"/>
        <w:lang w:val="es-ES"/>
      </w:rPr>
    </w:pPr>
    <w:r>
      <w:rPr>
        <w:rFonts w:ascii="Arial" w:hAnsi="Arial" w:cs="Arial"/>
        <w:sz w:val="20"/>
        <w:szCs w:val="20"/>
        <w:lang w:val="es-ES"/>
      </w:rPr>
      <w:t xml:space="preserve">    NIT 800.174.995-1</w:t>
    </w:r>
  </w:p>
  <w:p w14:paraId="3B07C07D" w14:textId="77777777" w:rsidR="00E9275D" w:rsidRDefault="00E9275D" w:rsidP="00E9275D">
    <w:pPr>
      <w:pStyle w:val="Encabezado"/>
      <w:jc w:val="center"/>
      <w:rPr>
        <w:lang w:val="es-ES"/>
      </w:rPr>
    </w:pPr>
  </w:p>
  <w:p w14:paraId="33705374" w14:textId="72E96F0A" w:rsidR="00E9275D" w:rsidRDefault="00E9275D" w:rsidP="00E9275D">
    <w:pPr>
      <w:pStyle w:val="Encabezado"/>
      <w:jc w:val="cent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AEAA8" w14:textId="77777777" w:rsidR="0077079B" w:rsidRDefault="007707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780F"/>
    <w:multiLevelType w:val="hybridMultilevel"/>
    <w:tmpl w:val="610439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669AD"/>
    <w:multiLevelType w:val="hybridMultilevel"/>
    <w:tmpl w:val="E4F085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8528E"/>
    <w:multiLevelType w:val="hybridMultilevel"/>
    <w:tmpl w:val="70F294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583631">
    <w:abstractNumId w:val="2"/>
  </w:num>
  <w:num w:numId="2" w16cid:durableId="1059790326">
    <w:abstractNumId w:val="0"/>
  </w:num>
  <w:num w:numId="3" w16cid:durableId="391975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75D"/>
    <w:rsid w:val="0004299A"/>
    <w:rsid w:val="00047121"/>
    <w:rsid w:val="000754E3"/>
    <w:rsid w:val="000B03A8"/>
    <w:rsid w:val="00100086"/>
    <w:rsid w:val="00173226"/>
    <w:rsid w:val="00173407"/>
    <w:rsid w:val="00187777"/>
    <w:rsid w:val="00316991"/>
    <w:rsid w:val="003F5FCE"/>
    <w:rsid w:val="004A4022"/>
    <w:rsid w:val="0064704B"/>
    <w:rsid w:val="006F3681"/>
    <w:rsid w:val="00736071"/>
    <w:rsid w:val="007366AD"/>
    <w:rsid w:val="007418F3"/>
    <w:rsid w:val="00752C16"/>
    <w:rsid w:val="0077079B"/>
    <w:rsid w:val="00793A4A"/>
    <w:rsid w:val="00841999"/>
    <w:rsid w:val="00884837"/>
    <w:rsid w:val="00896B11"/>
    <w:rsid w:val="008B0D4B"/>
    <w:rsid w:val="008F050F"/>
    <w:rsid w:val="00902892"/>
    <w:rsid w:val="00925F86"/>
    <w:rsid w:val="00975994"/>
    <w:rsid w:val="00A1240E"/>
    <w:rsid w:val="00B063C6"/>
    <w:rsid w:val="00B25451"/>
    <w:rsid w:val="00BA4470"/>
    <w:rsid w:val="00E9275D"/>
    <w:rsid w:val="00E92BAD"/>
    <w:rsid w:val="00F0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346EC4"/>
  <w15:chartTrackingRefBased/>
  <w15:docId w15:val="{73DDF03A-A0A5-481C-85BF-D9B3BA79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071"/>
    <w:rPr>
      <w:lang w:val="es-CO"/>
    </w:rPr>
  </w:style>
  <w:style w:type="paragraph" w:styleId="Ttulo1">
    <w:name w:val="heading 1"/>
    <w:basedOn w:val="Normal"/>
    <w:next w:val="Normal"/>
    <w:link w:val="Ttulo1Car"/>
    <w:qFormat/>
    <w:rsid w:val="00E9275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275D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275D"/>
  </w:style>
  <w:style w:type="paragraph" w:styleId="Piedepgina">
    <w:name w:val="footer"/>
    <w:basedOn w:val="Normal"/>
    <w:link w:val="PiedepginaCar"/>
    <w:uiPriority w:val="99"/>
    <w:unhideWhenUsed/>
    <w:rsid w:val="00E9275D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275D"/>
  </w:style>
  <w:style w:type="character" w:customStyle="1" w:styleId="Ttulo1Car">
    <w:name w:val="Título 1 Car"/>
    <w:basedOn w:val="Fuentedeprrafopredeter"/>
    <w:link w:val="Ttulo1"/>
    <w:rsid w:val="00E9275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DC2">
    <w:name w:val="toc 2"/>
    <w:basedOn w:val="Normal"/>
    <w:next w:val="Normal"/>
    <w:semiHidden/>
    <w:rsid w:val="00E9275D"/>
    <w:pPr>
      <w:spacing w:after="0" w:line="360" w:lineRule="auto"/>
      <w:jc w:val="both"/>
      <w:outlineLvl w:val="0"/>
    </w:pPr>
    <w:rPr>
      <w:rFonts w:ascii="Arial" w:eastAsia="Times New Roman" w:hAnsi="Arial" w:cs="Times New Roman"/>
      <w:caps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075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B03A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03A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B03A8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B0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7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ncionpublica.gov.co/web/eva/curso-mip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ebellosalud.gov.co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hyperlink" Target="http://www.esebellosalud.gov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582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Andres</dc:creator>
  <cp:keywords/>
  <dc:description/>
  <cp:lastModifiedBy>HOSPITAL - Comunicacion01_Zamora</cp:lastModifiedBy>
  <cp:revision>11</cp:revision>
  <dcterms:created xsi:type="dcterms:W3CDTF">2022-05-19T14:09:00Z</dcterms:created>
  <dcterms:modified xsi:type="dcterms:W3CDTF">2025-04-25T18:56:00Z</dcterms:modified>
</cp:coreProperties>
</file>